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20135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20135">
        <w:rPr>
          <w:b/>
          <w:lang w:val="ru-RU"/>
        </w:rPr>
        <w:t>на поставку жилого</w:t>
      </w:r>
      <w:r w:rsidR="003C6AD1" w:rsidRPr="00A20135">
        <w:rPr>
          <w:b/>
          <w:lang w:val="ru-RU"/>
        </w:rPr>
        <w:t xml:space="preserve"> помещени</w:t>
      </w:r>
      <w:r w:rsidRPr="00A20135">
        <w:rPr>
          <w:b/>
          <w:lang w:val="ru-RU"/>
        </w:rPr>
        <w:t>я</w:t>
      </w:r>
      <w:r w:rsidR="003C6AD1" w:rsidRPr="00A20135">
        <w:rPr>
          <w:b/>
          <w:lang w:val="ru-RU"/>
        </w:rPr>
        <w:t xml:space="preserve"> </w:t>
      </w:r>
      <w:r w:rsidR="00A06E3E"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20135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A20135">
        <w:rPr>
          <w:b/>
          <w:sz w:val="24"/>
          <w:szCs w:val="24"/>
          <w:u w:val="single"/>
        </w:rPr>
        <w:t>Основные характеристики объекта закупки:</w:t>
      </w:r>
      <w:r w:rsidRPr="008B7279">
        <w:rPr>
          <w:b/>
          <w:sz w:val="24"/>
          <w:szCs w:val="24"/>
          <w:u w:val="single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E34D1E">
        <w:rPr>
          <w:b/>
          <w:u w:val="single"/>
        </w:rPr>
        <w:t>5</w:t>
      </w:r>
      <w:r w:rsidR="008C132F">
        <w:rPr>
          <w:b/>
          <w:u w:val="single"/>
        </w:rPr>
        <w:t>,</w:t>
      </w:r>
      <w:r w:rsidR="00E34D1E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E34D1E">
        <w:rPr>
          <w:b/>
          <w:sz w:val="24"/>
          <w:szCs w:val="24"/>
        </w:rPr>
        <w:t>35,9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E34D1E">
        <w:rPr>
          <w:b/>
          <w:sz w:val="24"/>
          <w:szCs w:val="24"/>
        </w:rPr>
        <w:t> 774 741,40</w:t>
      </w:r>
      <w:bookmarkStart w:id="1" w:name="_GoBack"/>
      <w:bookmarkEnd w:id="1"/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135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34D1E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5105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232</cp:revision>
  <cp:lastPrinted>2025-11-26T11:08:00Z</cp:lastPrinted>
  <dcterms:created xsi:type="dcterms:W3CDTF">2020-03-19T05:41:00Z</dcterms:created>
  <dcterms:modified xsi:type="dcterms:W3CDTF">2025-11-26T11:08:00Z</dcterms:modified>
</cp:coreProperties>
</file>